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0B" w:rsidRDefault="00B32CEF">
      <w:pPr>
        <w:jc w:val="center"/>
        <w:rPr>
          <w:rFonts w:ascii="Times New Roman" w:hAnsi="Times New Roman"/>
          <w:b/>
          <w:color w:val="000000"/>
          <w:spacing w:val="1"/>
          <w:sz w:val="23"/>
        </w:rPr>
      </w:pPr>
      <w:r>
        <w:rPr>
          <w:rFonts w:ascii="Times New Roman" w:hAnsi="Times New Roman"/>
          <w:b/>
          <w:color w:val="000000"/>
          <w:spacing w:val="1"/>
          <w:sz w:val="23"/>
        </w:rPr>
        <w:t>S. V. National Institute of Technology, Surat</w:t>
      </w:r>
    </w:p>
    <w:p w:rsidR="00AD100B" w:rsidRDefault="00B32CEF">
      <w:pPr>
        <w:spacing w:before="252"/>
        <w:jc w:val="center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 Department</w:t>
      </w:r>
      <w:r w:rsidR="0007201B">
        <w:rPr>
          <w:rFonts w:ascii="Times New Roman" w:hAnsi="Times New Roman"/>
          <w:b/>
          <w:color w:val="000000"/>
          <w:sz w:val="23"/>
        </w:rPr>
        <w:t xml:space="preserve"> of ABC</w:t>
      </w:r>
    </w:p>
    <w:p w:rsidR="00AD100B" w:rsidRDefault="00B32CEF">
      <w:pPr>
        <w:spacing w:before="288"/>
        <w:jc w:val="center"/>
        <w:rPr>
          <w:rFonts w:ascii="Times New Roman" w:hAnsi="Times New Roman"/>
          <w:b/>
          <w:color w:val="000000"/>
          <w:spacing w:val="1"/>
          <w:sz w:val="23"/>
          <w:u w:val="single"/>
        </w:rPr>
      </w:pPr>
      <w:r>
        <w:rPr>
          <w:rFonts w:ascii="Times New Roman" w:hAnsi="Times New Roman"/>
          <w:b/>
          <w:color w:val="000000"/>
          <w:spacing w:val="1"/>
          <w:sz w:val="23"/>
          <w:u w:val="single"/>
        </w:rPr>
        <w:t xml:space="preserve">Certificate to be recorded by the competent authority as per GFR-2017 </w:t>
      </w:r>
    </w:p>
    <w:p w:rsidR="00AD100B" w:rsidRDefault="00B32CEF">
      <w:pPr>
        <w:spacing w:before="288" w:line="213" w:lineRule="auto"/>
        <w:jc w:val="right"/>
        <w:rPr>
          <w:rFonts w:ascii="Times New Roman" w:hAnsi="Times New Roman"/>
          <w:b/>
          <w:color w:val="000000"/>
          <w:sz w:val="23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3"/>
        </w:rPr>
        <w:t>Date:02/01/2020</w:t>
      </w:r>
    </w:p>
    <w:p w:rsidR="00AD100B" w:rsidRDefault="00B32CEF">
      <w:pPr>
        <w:spacing w:before="360" w:line="206" w:lineRule="auto"/>
        <w:jc w:val="center"/>
        <w:rPr>
          <w:rFonts w:ascii="Times New Roman" w:hAnsi="Times New Roman"/>
          <w:b/>
          <w:color w:val="000000"/>
          <w:sz w:val="27"/>
          <w:u w:val="single"/>
        </w:rPr>
      </w:pPr>
      <w:r>
        <w:rPr>
          <w:rFonts w:ascii="Times New Roman" w:hAnsi="Times New Roman"/>
          <w:b/>
          <w:color w:val="000000"/>
          <w:sz w:val="27"/>
          <w:u w:val="single"/>
        </w:rPr>
        <w:t>Certificate</w:t>
      </w:r>
    </w:p>
    <w:p w:rsidR="00AD100B" w:rsidRDefault="00B32CEF">
      <w:pPr>
        <w:spacing w:before="540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 xml:space="preserve">Ref.: </w:t>
      </w:r>
      <w:r>
        <w:rPr>
          <w:rFonts w:ascii="Times New Roman" w:hAnsi="Times New Roman"/>
          <w:color w:val="000000"/>
          <w:sz w:val="23"/>
        </w:rPr>
        <w:t>GFR-2017, Rule 154</w:t>
      </w:r>
      <w:r w:rsidR="00B33D52">
        <w:rPr>
          <w:rFonts w:ascii="Times New Roman" w:hAnsi="Times New Roman"/>
          <w:color w:val="000000"/>
          <w:sz w:val="23"/>
        </w:rPr>
        <w:t xml:space="preserve"> (</w:t>
      </w:r>
      <w:r w:rsidR="00B33D52" w:rsidRPr="00B33D52">
        <w:rPr>
          <w:rFonts w:ascii="Times New Roman" w:hAnsi="Times New Roman"/>
          <w:color w:val="FF0000"/>
          <w:sz w:val="23"/>
        </w:rPr>
        <w:t>Use Rule 155 if Amount is greater than 25000 for Single party</w:t>
      </w:r>
      <w:r w:rsidR="00B33D52">
        <w:rPr>
          <w:rFonts w:ascii="Times New Roman" w:hAnsi="Times New Roman"/>
          <w:color w:val="000000"/>
          <w:sz w:val="23"/>
        </w:rPr>
        <w:t xml:space="preserve">) </w:t>
      </w:r>
    </w:p>
    <w:p w:rsidR="00AD100B" w:rsidRDefault="00B32CEF">
      <w:pPr>
        <w:spacing w:before="504" w:line="360" w:lineRule="auto"/>
        <w:rPr>
          <w:rFonts w:ascii="Times New Roman" w:hAnsi="Times New Roman"/>
          <w:color w:val="000000"/>
          <w:spacing w:val="10"/>
          <w:sz w:val="23"/>
        </w:rPr>
      </w:pPr>
      <w:r>
        <w:rPr>
          <w:rFonts w:ascii="Times New Roman" w:hAnsi="Times New Roman"/>
          <w:color w:val="000000"/>
          <w:spacing w:val="10"/>
          <w:sz w:val="23"/>
        </w:rPr>
        <w:t xml:space="preserve">"I, am personally satisfied that these goods purchased are of the requisite quality and </w:t>
      </w:r>
      <w:r>
        <w:rPr>
          <w:rFonts w:ascii="Times New Roman" w:hAnsi="Times New Roman"/>
          <w:color w:val="000000"/>
          <w:spacing w:val="1"/>
          <w:sz w:val="23"/>
        </w:rPr>
        <w:t>specification and have been purchased from a reliable supplier at a reasonable price."</w:t>
      </w:r>
    </w:p>
    <w:p w:rsidR="00AD100B" w:rsidRPr="007B6FC5" w:rsidRDefault="00B32CEF" w:rsidP="007B6FC5">
      <w:pPr>
        <w:spacing w:before="324" w:line="360" w:lineRule="auto"/>
        <w:ind w:right="504"/>
        <w:rPr>
          <w:rFonts w:ascii="Times New Roman" w:hAnsi="Times New Roman"/>
          <w:b/>
          <w:color w:val="000000"/>
          <w:spacing w:val="-4"/>
          <w:sz w:val="23"/>
        </w:rPr>
      </w:pPr>
      <w:r>
        <w:rPr>
          <w:rFonts w:ascii="Times New Roman" w:hAnsi="Times New Roman"/>
          <w:b/>
          <w:color w:val="000000"/>
          <w:spacing w:val="-4"/>
          <w:sz w:val="23"/>
        </w:rPr>
        <w:t xml:space="preserve">Name of Product/Service: </w:t>
      </w:r>
      <w:r>
        <w:rPr>
          <w:rFonts w:ascii="Times New Roman" w:hAnsi="Times New Roman"/>
          <w:color w:val="000000"/>
          <w:spacing w:val="-4"/>
          <w:sz w:val="23"/>
        </w:rPr>
        <w:t xml:space="preserve">Miscellaneous Items (Flower Bouquet, Stationary, Printing etc.) </w:t>
      </w:r>
      <w:r>
        <w:rPr>
          <w:rFonts w:ascii="Times New Roman" w:hAnsi="Times New Roman"/>
          <w:b/>
          <w:color w:val="000000"/>
          <w:spacing w:val="2"/>
          <w:sz w:val="23"/>
        </w:rPr>
        <w:t xml:space="preserve">Expenditure Amount: </w:t>
      </w:r>
      <w:r>
        <w:rPr>
          <w:rFonts w:ascii="Times New Roman" w:hAnsi="Times New Roman"/>
          <w:color w:val="000000"/>
          <w:spacing w:val="2"/>
          <w:sz w:val="23"/>
        </w:rPr>
        <w:t>4,545/-</w:t>
      </w:r>
    </w:p>
    <w:p w:rsidR="00AD100B" w:rsidRDefault="00B32CEF">
      <w:pPr>
        <w:spacing w:before="144" w:line="360" w:lineRule="auto"/>
        <w:ind w:left="1368" w:hanging="1368"/>
        <w:rPr>
          <w:rFonts w:ascii="Times New Roman" w:hAnsi="Times New Roman"/>
          <w:b/>
          <w:color w:val="000000"/>
          <w:spacing w:val="-2"/>
          <w:sz w:val="23"/>
        </w:rPr>
      </w:pPr>
      <w:r>
        <w:rPr>
          <w:rFonts w:ascii="Times New Roman" w:hAnsi="Times New Roman"/>
          <w:b/>
          <w:color w:val="000000"/>
          <w:spacing w:val="-2"/>
          <w:sz w:val="23"/>
        </w:rPr>
        <w:t xml:space="preserve">Budget Head: </w:t>
      </w:r>
      <w:r w:rsidR="00A51995">
        <w:rPr>
          <w:rFonts w:ascii="Times New Roman" w:hAnsi="Times New Roman"/>
          <w:color w:val="000000"/>
          <w:spacing w:val="-2"/>
          <w:sz w:val="23"/>
        </w:rPr>
        <w:t xml:space="preserve">workshop on “XXXX” </w:t>
      </w:r>
      <w:r>
        <w:rPr>
          <w:rFonts w:ascii="Times New Roman" w:hAnsi="Times New Roman"/>
          <w:b/>
          <w:color w:val="000000"/>
          <w:spacing w:val="-2"/>
          <w:sz w:val="23"/>
        </w:rPr>
        <w:t xml:space="preserve">(Recurring </w:t>
      </w:r>
      <w:r>
        <w:rPr>
          <w:rFonts w:ascii="Times New Roman" w:hAnsi="Times New Roman"/>
          <w:b/>
          <w:color w:val="000000"/>
          <w:sz w:val="23"/>
        </w:rPr>
        <w:t>Expenditure)</w:t>
      </w:r>
    </w:p>
    <w:p w:rsidR="00AD100B" w:rsidRDefault="00B32CEF" w:rsidP="004E47FB">
      <w:pPr>
        <w:spacing w:line="276" w:lineRule="auto"/>
        <w:rPr>
          <w:rFonts w:ascii="Times New Roman" w:hAnsi="Times New Roman"/>
          <w:b/>
          <w:color w:val="000000"/>
          <w:sz w:val="23"/>
        </w:rPr>
      </w:pPr>
      <w:r>
        <w:rPr>
          <w:rFonts w:ascii="Times New Roman" w:hAnsi="Times New Roman"/>
          <w:b/>
          <w:color w:val="000000"/>
          <w:sz w:val="23"/>
        </w:rPr>
        <w:t>Duration: 13/12/2019 to 15/12/2019</w:t>
      </w:r>
    </w:p>
    <w:p w:rsidR="004E47FB" w:rsidRDefault="004E47FB" w:rsidP="004E47FB">
      <w:pPr>
        <w:spacing w:line="276" w:lineRule="auto"/>
        <w:rPr>
          <w:rFonts w:ascii="Times New Roman" w:hAnsi="Times New Roman"/>
          <w:b/>
          <w:color w:val="000000"/>
          <w:sz w:val="23"/>
        </w:rPr>
      </w:pPr>
    </w:p>
    <w:p w:rsidR="004E47FB" w:rsidRDefault="004E47FB" w:rsidP="004E47FB">
      <w:pPr>
        <w:spacing w:line="276" w:lineRule="auto"/>
        <w:rPr>
          <w:rFonts w:ascii="Times New Roman" w:hAnsi="Times New Roman"/>
          <w:b/>
          <w:color w:val="000000"/>
          <w:sz w:val="23"/>
        </w:rPr>
      </w:pPr>
    </w:p>
    <w:p w:rsidR="004E47FB" w:rsidRPr="004E47FB" w:rsidRDefault="004E47FB" w:rsidP="004E47FB">
      <w:pPr>
        <w:spacing w:line="276" w:lineRule="auto"/>
        <w:rPr>
          <w:rFonts w:ascii="Times New Roman" w:hAnsi="Times New Roman"/>
          <w:b/>
          <w:color w:val="000000"/>
          <w:sz w:val="23"/>
        </w:rPr>
      </w:pPr>
    </w:p>
    <w:p w:rsidR="00B32CEF" w:rsidRDefault="00A5283C" w:rsidP="004A20C6">
      <w:pPr>
        <w:spacing w:before="108" w:line="187" w:lineRule="auto"/>
        <w:ind w:right="216"/>
        <w:rPr>
          <w:rFonts w:ascii="Times New Roman" w:hAnsi="Times New Roman"/>
          <w:b/>
          <w:color w:val="000000"/>
          <w:spacing w:val="2"/>
          <w:sz w:val="23"/>
        </w:rPr>
      </w:pPr>
      <w:r>
        <w:rPr>
          <w:rFonts w:ascii="Times New Roman" w:hAnsi="Times New Roman"/>
          <w:b/>
          <w:color w:val="000000"/>
          <w:spacing w:val="2"/>
          <w:sz w:val="23"/>
        </w:rPr>
        <w:t xml:space="preserve">     </w:t>
      </w:r>
      <w:r w:rsidR="004A20C6">
        <w:rPr>
          <w:rFonts w:ascii="Times New Roman" w:hAnsi="Times New Roman"/>
          <w:b/>
          <w:color w:val="000000"/>
          <w:spacing w:val="2"/>
          <w:sz w:val="23"/>
        </w:rPr>
        <w:t>(Name of Coordinator)</w:t>
      </w:r>
    </w:p>
    <w:p w:rsidR="00A5283C" w:rsidRDefault="00A5283C" w:rsidP="00A5283C">
      <w:pPr>
        <w:tabs>
          <w:tab w:val="left" w:pos="290"/>
        </w:tabs>
        <w:spacing w:before="108" w:line="187" w:lineRule="auto"/>
        <w:ind w:right="216"/>
        <w:rPr>
          <w:rFonts w:ascii="Times New Roman" w:hAnsi="Times New Roman"/>
          <w:b/>
          <w:color w:val="000000"/>
          <w:spacing w:val="2"/>
          <w:sz w:val="23"/>
        </w:rPr>
      </w:pPr>
      <w:r>
        <w:rPr>
          <w:rFonts w:ascii="Times New Roman" w:hAnsi="Times New Roman"/>
          <w:b/>
          <w:color w:val="000000"/>
          <w:spacing w:val="2"/>
          <w:sz w:val="23"/>
        </w:rPr>
        <w:tab/>
        <w:t>Programs Coordinators</w:t>
      </w:r>
    </w:p>
    <w:p w:rsidR="00A5283C" w:rsidRDefault="00A5283C">
      <w:pPr>
        <w:spacing w:before="108" w:line="187" w:lineRule="auto"/>
        <w:ind w:right="216"/>
        <w:jc w:val="right"/>
        <w:rPr>
          <w:rFonts w:ascii="Times New Roman" w:hAnsi="Times New Roman"/>
          <w:b/>
          <w:color w:val="000000"/>
          <w:spacing w:val="2"/>
          <w:sz w:val="23"/>
        </w:rPr>
      </w:pPr>
    </w:p>
    <w:p w:rsidR="00A5283C" w:rsidRDefault="00A5283C">
      <w:pPr>
        <w:spacing w:before="108" w:line="187" w:lineRule="auto"/>
        <w:ind w:right="216"/>
        <w:jc w:val="right"/>
        <w:rPr>
          <w:rFonts w:ascii="Times New Roman" w:hAnsi="Times New Roman"/>
          <w:b/>
          <w:color w:val="000000"/>
          <w:spacing w:val="2"/>
          <w:sz w:val="23"/>
        </w:rPr>
      </w:pPr>
    </w:p>
    <w:p w:rsidR="00A5283C" w:rsidRDefault="00A5283C">
      <w:pPr>
        <w:spacing w:before="108" w:line="187" w:lineRule="auto"/>
        <w:ind w:right="216"/>
        <w:jc w:val="right"/>
        <w:rPr>
          <w:rFonts w:ascii="Times New Roman" w:hAnsi="Times New Roman"/>
          <w:b/>
          <w:color w:val="000000"/>
          <w:spacing w:val="2"/>
          <w:sz w:val="23"/>
        </w:rPr>
      </w:pPr>
    </w:p>
    <w:p w:rsidR="00AD100B" w:rsidRDefault="00B32CEF">
      <w:pPr>
        <w:spacing w:before="108" w:line="187" w:lineRule="auto"/>
        <w:ind w:right="216"/>
        <w:jc w:val="right"/>
        <w:rPr>
          <w:rFonts w:ascii="Times New Roman" w:hAnsi="Times New Roman"/>
          <w:b/>
          <w:color w:val="000000"/>
          <w:spacing w:val="2"/>
          <w:sz w:val="23"/>
        </w:rPr>
      </w:pPr>
      <w:r>
        <w:rPr>
          <w:rFonts w:ascii="Times New Roman" w:hAnsi="Times New Roman"/>
          <w:b/>
          <w:color w:val="000000"/>
          <w:spacing w:val="2"/>
          <w:sz w:val="23"/>
        </w:rPr>
        <w:t xml:space="preserve">Forwarded through Head </w:t>
      </w:r>
    </w:p>
    <w:sectPr w:rsidR="00AD100B" w:rsidSect="007D2843">
      <w:pgSz w:w="11906" w:h="16838" w:code="9"/>
      <w:pgMar w:top="709" w:right="1171" w:bottom="3355" w:left="12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100B"/>
    <w:rsid w:val="0007201B"/>
    <w:rsid w:val="00230EE6"/>
    <w:rsid w:val="004613C5"/>
    <w:rsid w:val="004A20C6"/>
    <w:rsid w:val="004E47FB"/>
    <w:rsid w:val="00611F7C"/>
    <w:rsid w:val="007B6FC5"/>
    <w:rsid w:val="007D2843"/>
    <w:rsid w:val="008979A2"/>
    <w:rsid w:val="00A51995"/>
    <w:rsid w:val="00A5283C"/>
    <w:rsid w:val="00AD100B"/>
    <w:rsid w:val="00B32CEF"/>
    <w:rsid w:val="00B33D52"/>
    <w:rsid w:val="00FF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7A29"/>
  <w15:docId w15:val="{594F714E-768B-4B13-A02B-190943E1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CCE office</cp:lastModifiedBy>
  <cp:revision>133</cp:revision>
  <cp:lastPrinted>2020-01-09T07:06:00Z</cp:lastPrinted>
  <dcterms:created xsi:type="dcterms:W3CDTF">2020-01-08T12:42:00Z</dcterms:created>
  <dcterms:modified xsi:type="dcterms:W3CDTF">2022-02-03T06:35:00Z</dcterms:modified>
</cp:coreProperties>
</file>